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5"/>
        </w:rPr>
        <w:t>随行付非法人结算授权函</w:t>
      </w:r>
    </w:p>
    <w:p>
      <w:pPr>
        <w:pStyle w:val="BodyText"/>
        <w:spacing w:before="183"/>
      </w:pPr>
      <w:r>
        <w:rPr>
          <w:spacing w:val="-3"/>
        </w:rPr>
        <w:t>随行付支付有限公司：</w:t>
      </w:r>
    </w:p>
    <w:p>
      <w:pPr>
        <w:pStyle w:val="BodyText"/>
        <w:tabs>
          <w:tab w:pos="1206" w:val="left" w:leader="none"/>
          <w:tab w:pos="2106" w:val="left" w:leader="none"/>
          <w:tab w:pos="3006" w:val="left" w:leader="none"/>
          <w:tab w:pos="8420" w:val="left" w:leader="none"/>
        </w:tabs>
        <w:spacing w:line="405" w:lineRule="auto" w:before="255"/>
        <w:ind w:right="104" w:firstLine="400"/>
        <w:jc w:val="both"/>
      </w:pPr>
      <w:r>
        <w:rPr>
          <w:spacing w:val="-2"/>
        </w:rPr>
        <w:t>兹有营业执照注册名称</w:t>
      </w:r>
      <w:r>
        <w:rPr>
          <w:spacing w:val="-84"/>
        </w:rPr>
        <w:t>：</w:t>
      </w:r>
      <w:r>
        <w:rPr>
          <w:rFonts w:ascii="Times New Roman" w:eastAsia="Times New Roman"/>
          <w:u w:val="single"/>
        </w:rPr>
        <w:tab/>
        <w:tab/>
      </w:r>
      <w:r>
        <w:rPr>
          <w:spacing w:val="-10"/>
        </w:rPr>
        <w:t>；</w:t>
      </w:r>
      <w:r>
        <w:rPr>
          <w:spacing w:val="-2"/>
        </w:rPr>
        <w:t>社会统一信用代码／注册登记号</w:t>
      </w:r>
      <w:r>
        <w:rPr>
          <w:spacing w:val="-85"/>
        </w:rPr>
        <w:t>：</w:t>
      </w:r>
      <w:r>
        <w:rPr>
          <w:rFonts w:ascii="Times New Roman" w:eastAsia="Times New Roman"/>
          <w:u w:val="single"/>
        </w:rPr>
        <w:tab/>
        <w:tab/>
      </w:r>
      <w:r>
        <w:rPr>
          <w:spacing w:val="-10"/>
        </w:rPr>
        <w:t>；自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日起，签订《随行付非法人结算授权函</w:t>
      </w:r>
      <w:r>
        <w:rPr>
          <w:spacing w:val="-99"/>
        </w:rPr>
        <w:t>》</w:t>
      </w:r>
      <w:r>
        <w:rPr>
          <w:spacing w:val="-2"/>
        </w:rPr>
        <w:t>，现授权结算人姓名：</w:t>
      </w:r>
    </w:p>
    <w:p>
      <w:pPr>
        <w:pStyle w:val="BodyText"/>
        <w:tabs>
          <w:tab w:pos="2204" w:val="left" w:leader="none"/>
          <w:tab w:pos="6704" w:val="left" w:leader="none"/>
          <w:tab w:pos="8553" w:val="left" w:leader="none"/>
        </w:tabs>
        <w:spacing w:line="405" w:lineRule="auto" w:before="3"/>
        <w:ind w:right="170" w:hanging="1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ab/>
        <w:tab/>
      </w:r>
      <w:r>
        <w:rPr>
          <w:spacing w:val="-2"/>
        </w:rPr>
        <w:t>，身份证号：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；以其个人账户作为本商户在随行付的结算账户，授权双方关系及授权结算原因：</w:t>
      </w:r>
      <w:r>
        <w:rPr>
          <w:rFonts w:ascii="Times New Roman" w:eastAsia="Times New Roman"/>
          <w:u w:val="single"/>
        </w:rPr>
        <w:tab/>
        <w:tab/>
      </w:r>
    </w:p>
    <w:p>
      <w:pPr>
        <w:tabs>
          <w:tab w:pos="5984" w:val="left" w:leader="none"/>
        </w:tabs>
        <w:spacing w:before="2"/>
        <w:ind w:left="104" w:right="0" w:firstLine="0"/>
        <w:jc w:val="left"/>
        <w:rPr>
          <w:sz w:val="20"/>
        </w:rPr>
      </w:pPr>
      <w:r>
        <w:rPr>
          <w:rFonts w:ascii="Times New Roman" w:eastAsia="Times New Roman"/>
          <w:sz w:val="20"/>
          <w:u w:val="single"/>
        </w:rPr>
        <w:tab/>
      </w:r>
      <w:r>
        <w:rPr>
          <w:spacing w:val="-10"/>
          <w:sz w:val="20"/>
        </w:rPr>
        <w:t>。</w:t>
      </w:r>
    </w:p>
    <w:p>
      <w:pPr>
        <w:pStyle w:val="BodyText"/>
        <w:spacing w:line="405" w:lineRule="auto" w:before="255"/>
        <w:ind w:right="219"/>
        <w:jc w:val="both"/>
      </w:pPr>
      <w:r>
        <w:rPr>
          <w:spacing w:val="-2"/>
        </w:rPr>
        <w:t>本授权函经授权单位盖章后生效，此前出具的授权函（如有）不再具有效力，以本授权函为准。因授权事项引发的一切法律责任、纠纷（包括但不限于因从事违法行为而应当承担的法律责任、授权人与被授权人之间的纠纷、与第三人的纠纷）及给随行付总部、第三方造成的损失将由本经营者（即负责人/法定代表人）独立承担无限连带责任。</w:t>
      </w:r>
    </w:p>
    <w:p>
      <w:pPr>
        <w:pStyle w:val="BodyText"/>
        <w:spacing w:before="4"/>
      </w:pPr>
      <w:r>
        <w:rPr>
          <w:spacing w:val="-2"/>
        </w:rPr>
        <w:t>（</w:t>
      </w:r>
      <w:r>
        <w:rPr>
          <w:spacing w:val="-5"/>
        </w:rPr>
        <w:t>如解除或变更授权，需要提前五日通知随行付，未通知则仍按本授权内容进行结算。</w:t>
      </w:r>
      <w:r>
        <w:rPr>
          <w:spacing w:val="-10"/>
        </w:rPr>
        <w:t>）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41"/>
        <w:ind w:left="0"/>
      </w:pPr>
    </w:p>
    <w:p>
      <w:pPr>
        <w:pStyle w:val="BodyText"/>
        <w:spacing w:line="405" w:lineRule="auto"/>
        <w:ind w:right="5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994410</wp:posOffset>
                </wp:positionH>
                <wp:positionV relativeFrom="paragraph">
                  <wp:posOffset>316381</wp:posOffset>
                </wp:positionV>
                <wp:extent cx="1270" cy="3962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6240">
                              <a:moveTo>
                                <a:pt x="0" y="0"/>
                              </a:moveTo>
                              <a:lnTo>
                                <a:pt x="0" y="39624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78.300003pt,24.911926pt" to="78.300003pt,56.111926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授权单位法定代表人（负责人</w:t>
      </w:r>
      <w:r>
        <w:rPr>
          <w:spacing w:val="-101"/>
        </w:rPr>
        <w:t>）</w:t>
      </w:r>
      <w:r>
        <w:rPr/>
        <w:t>（</w:t>
      </w:r>
      <w:r>
        <w:rPr>
          <w:spacing w:val="-2"/>
        </w:rPr>
        <w:t>签字</w:t>
      </w:r>
      <w:r>
        <w:rPr>
          <w:spacing w:val="-55"/>
        </w:rPr>
        <w:t>）：</w:t>
      </w:r>
      <w:r>
        <w:rPr>
          <w:spacing w:val="-2"/>
        </w:rPr>
        <w:t>授权单位（盖章/按手印）：</w:t>
      </w:r>
    </w:p>
    <w:p>
      <w:pPr>
        <w:pStyle w:val="BodyText"/>
        <w:spacing w:line="405" w:lineRule="auto" w:before="2"/>
        <w:ind w:right="6320"/>
      </w:pPr>
      <w:r>
        <w:rPr>
          <w:spacing w:val="-2"/>
        </w:rPr>
        <w:t>被授权人（签字按手印</w:t>
      </w:r>
      <w:r>
        <w:rPr>
          <w:spacing w:val="-108"/>
        </w:rPr>
        <w:t>）</w:t>
      </w:r>
      <w:r>
        <w:rPr>
          <w:spacing w:val="-7"/>
        </w:rPr>
        <w:t>：</w:t>
      </w:r>
      <w:r>
        <w:rPr>
          <w:spacing w:val="-2"/>
        </w:rPr>
        <w:t>签署日期：</w:t>
      </w:r>
    </w:p>
    <w:p>
      <w:pPr>
        <w:pStyle w:val="BodyText"/>
        <w:ind w:left="0"/>
      </w:pPr>
    </w:p>
    <w:p>
      <w:pPr>
        <w:pStyle w:val="BodyText"/>
        <w:spacing w:before="78"/>
        <w:ind w:left="0"/>
      </w:pPr>
    </w:p>
    <w:p>
      <w:pPr>
        <w:spacing w:line="225" w:lineRule="auto" w:before="0"/>
        <w:ind w:left="104" w:right="113" w:firstLine="0"/>
        <w:jc w:val="left"/>
        <w:rPr>
          <w:sz w:val="18"/>
        </w:rPr>
      </w:pPr>
      <w:r>
        <w:rPr>
          <w:spacing w:val="-4"/>
          <w:sz w:val="18"/>
        </w:rPr>
        <w:t>备注：(盖章/按手印)栏位，企业户必须加盖公章，个体户若无公章则须法人按手印；以上填写内容如有涂改，</w:t>
      </w:r>
      <w:r>
        <w:rPr>
          <w:spacing w:val="-2"/>
          <w:sz w:val="18"/>
        </w:rPr>
        <w:t>涂改处个体（按手印/盖章），企业盖章。</w:t>
      </w:r>
    </w:p>
    <w:sectPr>
      <w:type w:val="continuous"/>
      <w:pgSz w:w="11910" w:h="16840"/>
      <w:pgMar w:top="1480" w:bottom="280" w:left="16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icrosoft YaHei">
    <w:altName w:val="Microsoft Ya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Microsoft YaHei" w:hAnsi="Microsoft YaHei" w:eastAsia="Microsoft YaHei" w:cs="Microsoft YaHei"/>
      <w:sz w:val="20"/>
      <w:szCs w:val="20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509" w:lineRule="exact"/>
      <w:ind w:right="100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/>
  <dcterms:created xsi:type="dcterms:W3CDTF">2024-12-02T07:10:00Z</dcterms:created>
  <dcterms:modified xsi:type="dcterms:W3CDTF">2024-12-02T07:10:00Z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2024-12-02T00:00:00Z</vt:filetime>
  </property>
  <property fmtid="{D5CDD505-2E9C-101B-9397-08002B2CF9AE}" pid="5" name="SourceModified">
    <vt:lpwstr>D:20240914163539+08'35'</vt:lpwstr>
  </property>
</Properties>
</file>